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85A" w:rsidRDefault="008F385A"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10C74677" wp14:editId="47E708B0">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8F385A" w:rsidRDefault="008F385A"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8F385A" w:rsidRDefault="008F385A" w:rsidP="00AC2CDD">
      <w:pPr>
        <w:spacing w:before="2040"/>
        <w:jc w:val="center"/>
        <w:rPr>
          <w:rFonts w:ascii="Arial" w:hAnsi="Arial" w:cs="Arial"/>
          <w:color w:val="007481"/>
          <w:sz w:val="32"/>
          <w:szCs w:val="32"/>
        </w:rPr>
      </w:pPr>
      <w:r w:rsidRPr="008F385A">
        <w:rPr>
          <w:rFonts w:ascii="Arial" w:hAnsi="Arial" w:cs="Arial"/>
          <w:color w:val="007481"/>
          <w:sz w:val="32"/>
          <w:szCs w:val="32"/>
        </w:rPr>
        <w:t>Data Class Name: Recreation Point</w:t>
      </w:r>
    </w:p>
    <w:p w:rsidR="008F385A" w:rsidRDefault="008F385A" w:rsidP="00AC2CDD">
      <w:pPr>
        <w:spacing w:after="4680"/>
        <w:jc w:val="center"/>
        <w:rPr>
          <w:rFonts w:ascii="Arial" w:hAnsi="Arial" w:cs="Arial"/>
        </w:rPr>
      </w:pPr>
      <w:r>
        <w:rPr>
          <w:rFonts w:ascii="Arial" w:hAnsi="Arial" w:cs="Arial"/>
          <w:color w:val="007481"/>
          <w:sz w:val="32"/>
          <w:szCs w:val="32"/>
        </w:rPr>
        <w:t xml:space="preserve"> </w:t>
      </w:r>
      <w:r w:rsidR="002B2F56" w:rsidRPr="002B2F56">
        <w:rPr>
          <w:rFonts w:ascii="Arial" w:hAnsi="Arial" w:cs="Arial"/>
          <w:color w:val="007481"/>
          <w:sz w:val="32"/>
          <w:szCs w:val="32"/>
        </w:rPr>
        <w:t>Documentation</w:t>
      </w:r>
    </w:p>
    <w:p w:rsidR="008F385A" w:rsidRDefault="008F385A"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8F385A" w:rsidRDefault="002B2F56" w:rsidP="00AC2CDD">
      <w:pPr>
        <w:ind w:left="720"/>
        <w:jc w:val="center"/>
        <w:rPr>
          <w:rFonts w:ascii="Arial" w:hAnsi="Arial" w:cs="Arial"/>
          <w:color w:val="005660"/>
        </w:rPr>
      </w:pPr>
      <w:r w:rsidRPr="002B2F56">
        <w:rPr>
          <w:rFonts w:ascii="Arial" w:hAnsi="Arial" w:cs="Arial"/>
          <w:color w:val="005660"/>
        </w:rPr>
        <w:t>Ministry of Natural Resources and Forestry</w:t>
      </w:r>
    </w:p>
    <w:p w:rsidR="008F385A" w:rsidRDefault="008F385A" w:rsidP="00AC2CDD">
      <w:pPr>
        <w:ind w:left="720"/>
        <w:jc w:val="center"/>
        <w:rPr>
          <w:rFonts w:ascii="Arial" w:hAnsi="Arial" w:cs="Arial"/>
          <w:color w:val="005660"/>
        </w:rPr>
      </w:pPr>
      <w:r>
        <w:rPr>
          <w:rFonts w:ascii="Arial" w:hAnsi="Arial" w:cs="Arial"/>
          <w:color w:val="005660"/>
        </w:rPr>
        <w:t>Date: July 27, 2015</w:t>
      </w:r>
    </w:p>
    <w:p w:rsidR="008F385A" w:rsidRDefault="008F385A" w:rsidP="00AC2CDD">
      <w:pPr>
        <w:rPr>
          <w:rFonts w:ascii="Arial" w:hAnsi="Arial" w:cs="Arial"/>
          <w:color w:val="005660"/>
        </w:rPr>
        <w:sectPr w:rsidR="008F385A" w:rsidSect="00373F3E">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8F385A" w:rsidRDefault="008F385A"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8F385A" w:rsidRDefault="008F385A" w:rsidP="00AC2CDD">
      <w:pPr>
        <w:rPr>
          <w:rFonts w:ascii="Arial" w:hAnsi="Arial" w:cs="Arial"/>
        </w:rPr>
      </w:pPr>
    </w:p>
    <w:p w:rsidR="008F385A" w:rsidRDefault="002B2F56" w:rsidP="00AC2CDD">
      <w:pPr>
        <w:rPr>
          <w:rFonts w:ascii="Arial" w:hAnsi="Arial" w:cs="Arial"/>
        </w:rPr>
      </w:pPr>
      <w:r w:rsidRPr="002B2F56">
        <w:rPr>
          <w:rFonts w:ascii="Arial" w:hAnsi="Arial" w:cs="Arial"/>
        </w:rPr>
        <w:t>This document provides additional information to support the use of geospatial data.</w:t>
      </w:r>
      <w:r w:rsidR="008F385A">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8F385A" w:rsidRDefault="008F385A"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8F385A" w:rsidRDefault="008F385A"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2B2F56" w:rsidRPr="002B2F56">
        <w:rPr>
          <w:rFonts w:ascii="Arial" w:hAnsi="Arial" w:cs="Arial"/>
        </w:rPr>
        <w:t>1878 if you require help.</w:t>
      </w:r>
    </w:p>
    <w:p w:rsidR="008F385A" w:rsidRDefault="008F385A" w:rsidP="00373F3E">
      <w:pPr>
        <w:spacing w:after="200" w:line="276" w:lineRule="auto"/>
        <w:rPr>
          <w:rFonts w:ascii="Arial" w:hAnsi="Arial" w:cs="Arial"/>
        </w:rPr>
      </w:pPr>
      <w:r>
        <w:rPr>
          <w:rFonts w:ascii="Arial" w:hAnsi="Arial" w:cs="Arial"/>
        </w:rPr>
        <w:br w:type="page"/>
      </w:r>
    </w:p>
    <w:p w:rsidR="00373F3E" w:rsidRDefault="00373F3E" w:rsidP="00100DF6">
      <w:pPr>
        <w:spacing w:before="66"/>
        <w:ind w:right="-720"/>
        <w:rPr>
          <w:rFonts w:ascii="Arial" w:hAnsi="Arial" w:cs="Arial"/>
          <w:color w:val="007481"/>
        </w:rPr>
        <w:sectPr w:rsidR="00373F3E" w:rsidSect="00373F3E">
          <w:pgSz w:w="12240" w:h="15840"/>
          <w:pgMar w:top="1440" w:right="1440" w:bottom="1440" w:left="1440" w:header="720" w:footer="720" w:gutter="0"/>
          <w:cols w:space="720"/>
          <w:docGrid w:linePitch="360"/>
        </w:sectPr>
      </w:pPr>
    </w:p>
    <w:p w:rsidR="00373F3E" w:rsidRDefault="00592688" w:rsidP="00373F3E">
      <w:pPr>
        <w:spacing w:before="66"/>
        <w:jc w:val="center"/>
        <w:rPr>
          <w:rFonts w:ascii="Arial" w:hAnsi="Arial" w:cs="Arial"/>
          <w:color w:val="007481"/>
        </w:rPr>
        <w:sectPr w:rsidR="00373F3E" w:rsidSect="00373F3E">
          <w:pgSz w:w="15840" w:h="12240" w:orient="landscape"/>
          <w:pgMar w:top="1440" w:right="1440" w:bottom="1440" w:left="1440" w:header="720" w:footer="720" w:gutter="0"/>
          <w:cols w:space="720"/>
          <w:docGrid w:linePitch="360"/>
        </w:sectPr>
      </w:pPr>
      <w:r w:rsidRPr="00100DF6">
        <w:rPr>
          <w:rFonts w:ascii="Arial" w:hAnsi="Arial" w:cs="Arial"/>
          <w:noProof/>
          <w:lang w:val="en-CA" w:eastAsia="en-CA"/>
        </w:rPr>
        <w:lastRenderedPageBreak/>
        <w:drawing>
          <wp:inline distT="0" distB="0" distL="0" distR="0" wp14:anchorId="313791ED" wp14:editId="3BE601B9">
            <wp:extent cx="8556108" cy="4580626"/>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Recreation Poin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reation Poin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8556108" cy="4580626"/>
                    </a:xfrm>
                    <a:prstGeom prst="rect">
                      <a:avLst/>
                    </a:prstGeom>
                  </pic:spPr>
                </pic:pic>
              </a:graphicData>
            </a:graphic>
          </wp:inline>
        </w:drawing>
      </w:r>
    </w:p>
    <w:p w:rsidR="00100DF6" w:rsidRPr="00100DF6" w:rsidRDefault="00100DF6" w:rsidP="00373F3E">
      <w:pPr>
        <w:spacing w:before="66"/>
        <w:ind w:right="-720"/>
        <w:rPr>
          <w:rFonts w:ascii="Arial" w:hAnsi="Arial" w:cs="Arial"/>
          <w:color w:val="000000"/>
        </w:rPr>
      </w:pPr>
    </w:p>
    <w:p w:rsidR="00100DF6" w:rsidRPr="00100DF6" w:rsidRDefault="00100DF6" w:rsidP="00100DF6">
      <w:pPr>
        <w:spacing w:before="66"/>
        <w:ind w:right="-720"/>
        <w:rPr>
          <w:rFonts w:ascii="Arial" w:hAnsi="Arial" w:cs="Arial"/>
        </w:rPr>
      </w:pPr>
      <w:r w:rsidRPr="00100DF6">
        <w:rPr>
          <w:rFonts w:ascii="Arial Black" w:hAnsi="Arial Black" w:cs="Arial"/>
          <w:color w:val="007481"/>
          <w:sz w:val="48"/>
        </w:rPr>
        <w:t>Data Class Change History</w:t>
      </w:r>
    </w:p>
    <w:p w:rsidR="00100DF6" w:rsidRPr="00100DF6" w:rsidRDefault="00100DF6" w:rsidP="00100DF6">
      <w:pPr>
        <w:rPr>
          <w:rFonts w:ascii="Arial" w:hAnsi="Arial" w:cs="Arial"/>
        </w:rPr>
      </w:pPr>
    </w:p>
    <w:p w:rsidR="00100DF6" w:rsidRPr="00100DF6" w:rsidRDefault="00100DF6" w:rsidP="00100DF6">
      <w:pPr>
        <w:spacing w:after="240"/>
        <w:rPr>
          <w:rFonts w:ascii="Arial" w:hAnsi="Arial" w:cs="Arial"/>
          <w:b/>
        </w:rPr>
      </w:pPr>
      <w:r w:rsidRPr="00100DF6">
        <w:rPr>
          <w:rFonts w:ascii="Arial" w:hAnsi="Arial" w:cs="Arial"/>
        </w:rPr>
        <w:t xml:space="preserve">Data Class Name: </w:t>
      </w:r>
      <w:bookmarkStart w:id="7" w:name="DCN"/>
      <w:bookmarkEnd w:id="7"/>
      <w:r w:rsidRPr="00100DF6">
        <w:rPr>
          <w:rFonts w:ascii="Arial" w:hAnsi="Arial" w:cs="Arial"/>
        </w:rPr>
        <w:t>Recreation Point</w:t>
      </w:r>
      <w:r w:rsidRPr="00100DF6">
        <w:rPr>
          <w:rFonts w:ascii="Arial" w:hAnsi="Arial" w:cs="Arial"/>
        </w:rPr>
        <w:fldChar w:fldCharType="begin"/>
      </w:r>
      <w:r w:rsidRPr="00100DF6">
        <w:rPr>
          <w:rFonts w:ascii="Arial" w:hAnsi="Arial" w:cs="Arial"/>
        </w:rPr>
        <w:instrText xml:space="preserve"> MERGEFIELD CLASS_LONG_NAME </w:instrText>
      </w:r>
      <w:r w:rsidRPr="00100DF6">
        <w:rPr>
          <w:rFonts w:ascii="Arial" w:hAnsi="Arial" w:cs="Arial"/>
        </w:rPr>
        <w:fldChar w:fldCharType="end"/>
      </w:r>
    </w:p>
    <w:p w:rsidR="00100DF6" w:rsidRPr="00100DF6" w:rsidRDefault="00100DF6" w:rsidP="00100DF6">
      <w:pPr>
        <w:spacing w:before="240" w:after="240"/>
        <w:rPr>
          <w:rFonts w:ascii="Arial" w:hAnsi="Arial" w:cs="Arial"/>
          <w:b/>
        </w:rPr>
      </w:pPr>
      <w:r w:rsidRPr="00100DF6">
        <w:rPr>
          <w:rFonts w:ascii="Arial" w:hAnsi="Arial" w:cs="Arial"/>
        </w:rPr>
        <w:t xml:space="preserve">Data Class Short Name: </w:t>
      </w:r>
      <w:bookmarkStart w:id="8" w:name="DCShortN"/>
      <w:bookmarkEnd w:id="8"/>
      <w:r w:rsidRPr="00100DF6">
        <w:rPr>
          <w:rFonts w:ascii="Arial" w:hAnsi="Arial" w:cs="Arial"/>
        </w:rPr>
        <w:t>RECPNT</w:t>
      </w:r>
      <w:r w:rsidRPr="00100DF6">
        <w:rPr>
          <w:rFonts w:ascii="Arial" w:hAnsi="Arial" w:cs="Arial"/>
        </w:rPr>
        <w:fldChar w:fldCharType="begin"/>
      </w:r>
      <w:r w:rsidRPr="00100DF6">
        <w:rPr>
          <w:rFonts w:ascii="Arial" w:hAnsi="Arial" w:cs="Arial"/>
        </w:rPr>
        <w:instrText xml:space="preserve"> MERGEFIELD CLASS_SHORT_NAME </w:instrText>
      </w:r>
      <w:r w:rsidRPr="00100DF6">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Recreation Point&#10;Data Class Short Name: RECPNT&#10;&#10;&#10;Date &#10;YYYY-MM-DD Details of Change&#10;2009-01-06 Lookup Table values added to SITE_FACILITY.SITE_FACILITY_DESCR:&#10;- Privy&#10;- Tent Pad&#10;2008 GUT Added: Beach-&#10;Adding a GUT called Beach to track individual beach locations.&#10;&#10;Description:&#10;&#10;A shore of a body of water covered by sand, gravel, or larger rock fragments.&#10;2008 Data Class Name changed: Recreation Point-&#10;Name change from Recreation or Access Point to Recreation Point &#10;&#10;Description change from:&#10;“A Recreation Point is a point feature that identifies a site designated for recreational activities.”  &#10;&#10;To:&#10;“A recreation point is a point feature that identifies a site used for recreational activities”&#10;1997 NEW Data Class&#10;&#10;"/>
        <w:tblDescription w:val="Table showing history on this data class."/>
      </w:tblPr>
      <w:tblGrid>
        <w:gridCol w:w="2200"/>
        <w:gridCol w:w="7691"/>
      </w:tblGrid>
      <w:tr w:rsidR="00100DF6" w:rsidRPr="00100DF6" w:rsidTr="00100DF6">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100DF6" w:rsidRPr="00100DF6" w:rsidRDefault="00100DF6" w:rsidP="002B2F56">
            <w:pPr>
              <w:jc w:val="center"/>
              <w:rPr>
                <w:rFonts w:cs="Arial"/>
                <w:sz w:val="28"/>
              </w:rPr>
            </w:pPr>
            <w:r w:rsidRPr="00100DF6">
              <w:rPr>
                <w:rFonts w:cs="Arial"/>
                <w:sz w:val="28"/>
              </w:rPr>
              <w:t xml:space="preserve">Date </w:t>
            </w:r>
          </w:p>
          <w:p w:rsidR="00100DF6" w:rsidRPr="00100DF6" w:rsidRDefault="00100DF6" w:rsidP="002B2F56">
            <w:pPr>
              <w:jc w:val="center"/>
              <w:rPr>
                <w:rFonts w:cs="Arial"/>
                <w:sz w:val="28"/>
              </w:rPr>
            </w:pPr>
            <w:r w:rsidRPr="00100DF6">
              <w:rPr>
                <w:rFonts w:cs="Arial"/>
                <w:b w:val="0"/>
                <w:sz w:val="28"/>
              </w:rPr>
              <w:t>YYYY-MM-DD</w:t>
            </w:r>
          </w:p>
        </w:tc>
        <w:tc>
          <w:tcPr>
            <w:tcW w:w="7691" w:type="dxa"/>
          </w:tcPr>
          <w:p w:rsidR="00100DF6" w:rsidRPr="00100DF6" w:rsidRDefault="00100DF6" w:rsidP="002B2F56">
            <w:pPr>
              <w:jc w:val="center"/>
              <w:rPr>
                <w:rFonts w:cs="Arial"/>
                <w:sz w:val="28"/>
              </w:rPr>
            </w:pPr>
            <w:r w:rsidRPr="00100DF6">
              <w:rPr>
                <w:rFonts w:cs="Arial"/>
                <w:sz w:val="28"/>
              </w:rPr>
              <w:t>Details of Change</w:t>
            </w:r>
          </w:p>
        </w:tc>
      </w:tr>
      <w:tr w:rsidR="00100DF6" w:rsidRPr="00100DF6" w:rsidTr="00100DF6">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00DF6" w:rsidRPr="00100DF6" w:rsidRDefault="00100DF6" w:rsidP="00100DF6">
            <w:pPr>
              <w:jc w:val="center"/>
              <w:rPr>
                <w:rFonts w:cs="Arial"/>
                <w:b/>
              </w:rPr>
            </w:pPr>
            <w:r w:rsidRPr="00100DF6">
              <w:rPr>
                <w:rFonts w:cs="Arial"/>
                <w:b/>
              </w:rPr>
              <w:t>2009-01-06</w:t>
            </w:r>
          </w:p>
        </w:tc>
        <w:tc>
          <w:tcPr>
            <w:tcW w:w="7691" w:type="dxa"/>
          </w:tcPr>
          <w:p w:rsidR="00100DF6" w:rsidRPr="00100DF6" w:rsidRDefault="00100DF6" w:rsidP="002B2F56">
            <w:pPr>
              <w:tabs>
                <w:tab w:val="left" w:pos="3783"/>
              </w:tabs>
              <w:rPr>
                <w:rFonts w:cs="Arial"/>
              </w:rPr>
            </w:pPr>
            <w:r w:rsidRPr="00100DF6">
              <w:rPr>
                <w:rFonts w:cs="Arial"/>
              </w:rPr>
              <w:t>Lookup Table values added to SITE_FACILITY.SITE_FACILITY_DESCR:</w:t>
            </w:r>
          </w:p>
          <w:p w:rsidR="00100DF6" w:rsidRPr="00100DF6" w:rsidRDefault="00100DF6" w:rsidP="002B2F56">
            <w:pPr>
              <w:tabs>
                <w:tab w:val="left" w:pos="3783"/>
              </w:tabs>
              <w:rPr>
                <w:rFonts w:cs="Arial"/>
              </w:rPr>
            </w:pPr>
            <w:r w:rsidRPr="00100DF6">
              <w:rPr>
                <w:rFonts w:cs="Arial"/>
              </w:rPr>
              <w:t>- Privy</w:t>
            </w:r>
          </w:p>
          <w:p w:rsidR="00100DF6" w:rsidRPr="00100DF6" w:rsidRDefault="00100DF6" w:rsidP="002B2F56">
            <w:pPr>
              <w:tabs>
                <w:tab w:val="left" w:pos="3783"/>
              </w:tabs>
              <w:rPr>
                <w:rFonts w:cs="Arial"/>
              </w:rPr>
            </w:pPr>
            <w:r w:rsidRPr="00100DF6">
              <w:rPr>
                <w:rFonts w:cs="Arial"/>
              </w:rPr>
              <w:t>- Tent Pad</w:t>
            </w:r>
          </w:p>
        </w:tc>
      </w:tr>
      <w:tr w:rsidR="00100DF6" w:rsidRPr="00100DF6" w:rsidTr="00100DF6">
        <w:trPr>
          <w:trHeight w:val="720"/>
        </w:trPr>
        <w:tc>
          <w:tcPr>
            <w:tcW w:w="2200" w:type="dxa"/>
          </w:tcPr>
          <w:p w:rsidR="00100DF6" w:rsidRPr="00100DF6" w:rsidRDefault="00100DF6" w:rsidP="00100DF6">
            <w:pPr>
              <w:jc w:val="center"/>
              <w:rPr>
                <w:rFonts w:cs="Arial"/>
                <w:b/>
              </w:rPr>
            </w:pPr>
            <w:r w:rsidRPr="00100DF6">
              <w:rPr>
                <w:rFonts w:cs="Arial"/>
                <w:b/>
              </w:rPr>
              <w:t>2008</w:t>
            </w:r>
          </w:p>
        </w:tc>
        <w:tc>
          <w:tcPr>
            <w:tcW w:w="7691" w:type="dxa"/>
          </w:tcPr>
          <w:p w:rsidR="00100DF6" w:rsidRPr="00100DF6" w:rsidRDefault="00100DF6" w:rsidP="002B2F56">
            <w:pPr>
              <w:tabs>
                <w:tab w:val="left" w:pos="3783"/>
              </w:tabs>
              <w:rPr>
                <w:rFonts w:cs="Arial"/>
              </w:rPr>
            </w:pPr>
            <w:r w:rsidRPr="00100DF6">
              <w:rPr>
                <w:rFonts w:cs="Arial"/>
              </w:rPr>
              <w:t>GUT Added: Beach-</w:t>
            </w:r>
          </w:p>
          <w:p w:rsidR="00100DF6" w:rsidRPr="00100DF6" w:rsidRDefault="00100DF6" w:rsidP="002B2F56">
            <w:pPr>
              <w:tabs>
                <w:tab w:val="left" w:pos="3783"/>
              </w:tabs>
              <w:rPr>
                <w:rFonts w:cs="Arial"/>
              </w:rPr>
            </w:pPr>
            <w:r w:rsidRPr="00100DF6">
              <w:rPr>
                <w:rFonts w:cs="Arial"/>
              </w:rPr>
              <w:t>Adding a GUT called Beach to track individual beach locations.</w:t>
            </w:r>
          </w:p>
          <w:p w:rsidR="00100DF6" w:rsidRPr="00100DF6" w:rsidRDefault="00100DF6" w:rsidP="002B2F56">
            <w:pPr>
              <w:tabs>
                <w:tab w:val="left" w:pos="3783"/>
              </w:tabs>
              <w:rPr>
                <w:rFonts w:cs="Arial"/>
              </w:rPr>
            </w:pPr>
            <w:r w:rsidRPr="00100DF6">
              <w:rPr>
                <w:rFonts w:cs="Arial"/>
              </w:rPr>
              <w:t>Description:</w:t>
            </w:r>
          </w:p>
          <w:p w:rsidR="00100DF6" w:rsidRPr="00100DF6" w:rsidRDefault="00100DF6" w:rsidP="002B2F56">
            <w:pPr>
              <w:tabs>
                <w:tab w:val="left" w:pos="3783"/>
              </w:tabs>
              <w:rPr>
                <w:rFonts w:cs="Arial"/>
              </w:rPr>
            </w:pPr>
            <w:r w:rsidRPr="00100DF6">
              <w:rPr>
                <w:rFonts w:cs="Arial"/>
              </w:rPr>
              <w:t>A shore of a body of water covered by sand, gravel, or larger rock fragments.</w:t>
            </w:r>
          </w:p>
        </w:tc>
      </w:tr>
      <w:tr w:rsidR="00100DF6" w:rsidRPr="00100DF6" w:rsidTr="00100DF6">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00DF6" w:rsidRPr="00100DF6" w:rsidRDefault="00100DF6" w:rsidP="00100DF6">
            <w:pPr>
              <w:jc w:val="center"/>
              <w:rPr>
                <w:rFonts w:cs="Arial"/>
                <w:b/>
              </w:rPr>
            </w:pPr>
            <w:r w:rsidRPr="00100DF6">
              <w:rPr>
                <w:rFonts w:cs="Arial"/>
                <w:b/>
              </w:rPr>
              <w:t>2008</w:t>
            </w:r>
          </w:p>
        </w:tc>
        <w:tc>
          <w:tcPr>
            <w:tcW w:w="7691" w:type="dxa"/>
          </w:tcPr>
          <w:p w:rsidR="00100DF6" w:rsidRPr="00100DF6" w:rsidRDefault="00100DF6" w:rsidP="002B2F56">
            <w:pPr>
              <w:tabs>
                <w:tab w:val="left" w:pos="3783"/>
              </w:tabs>
              <w:rPr>
                <w:rFonts w:cs="Arial"/>
              </w:rPr>
            </w:pPr>
            <w:r w:rsidRPr="00100DF6">
              <w:rPr>
                <w:rFonts w:cs="Arial"/>
              </w:rPr>
              <w:t>Data Class Name changed: Recreation Point-</w:t>
            </w:r>
          </w:p>
          <w:p w:rsidR="00100DF6" w:rsidRPr="00100DF6" w:rsidRDefault="00100DF6" w:rsidP="002B2F56">
            <w:pPr>
              <w:tabs>
                <w:tab w:val="left" w:pos="3783"/>
              </w:tabs>
              <w:rPr>
                <w:rFonts w:cs="Arial"/>
              </w:rPr>
            </w:pPr>
            <w:r w:rsidRPr="00100DF6">
              <w:rPr>
                <w:rFonts w:cs="Arial"/>
              </w:rPr>
              <w:t xml:space="preserve">Name change from Recreation or Access Point to Recreation Point </w:t>
            </w:r>
          </w:p>
          <w:p w:rsidR="00100DF6" w:rsidRPr="00100DF6" w:rsidRDefault="00100DF6" w:rsidP="002B2F56">
            <w:pPr>
              <w:tabs>
                <w:tab w:val="left" w:pos="3783"/>
              </w:tabs>
              <w:rPr>
                <w:rFonts w:cs="Arial"/>
              </w:rPr>
            </w:pPr>
            <w:r w:rsidRPr="00100DF6">
              <w:rPr>
                <w:rFonts w:cs="Arial"/>
              </w:rPr>
              <w:t>Description change from:</w:t>
            </w:r>
          </w:p>
          <w:p w:rsidR="00100DF6" w:rsidRPr="00100DF6" w:rsidRDefault="00100DF6" w:rsidP="002B2F56">
            <w:pPr>
              <w:tabs>
                <w:tab w:val="left" w:pos="3783"/>
              </w:tabs>
              <w:rPr>
                <w:rFonts w:cs="Arial"/>
              </w:rPr>
            </w:pPr>
            <w:r w:rsidRPr="00100DF6">
              <w:rPr>
                <w:rFonts w:cs="Arial"/>
              </w:rPr>
              <w:t xml:space="preserve">“A Recreation Point is a point feature that identifies a site designated for recreational activities.”  </w:t>
            </w:r>
          </w:p>
          <w:p w:rsidR="00100DF6" w:rsidRPr="00100DF6" w:rsidRDefault="00100DF6" w:rsidP="002B2F56">
            <w:pPr>
              <w:tabs>
                <w:tab w:val="left" w:pos="3783"/>
              </w:tabs>
              <w:rPr>
                <w:rFonts w:cs="Arial"/>
              </w:rPr>
            </w:pPr>
            <w:r w:rsidRPr="00100DF6">
              <w:rPr>
                <w:rFonts w:cs="Arial"/>
              </w:rPr>
              <w:t>To:</w:t>
            </w:r>
          </w:p>
          <w:p w:rsidR="00100DF6" w:rsidRPr="00100DF6" w:rsidRDefault="00100DF6" w:rsidP="002B2F56">
            <w:pPr>
              <w:tabs>
                <w:tab w:val="left" w:pos="3783"/>
              </w:tabs>
              <w:rPr>
                <w:rFonts w:cs="Arial"/>
              </w:rPr>
            </w:pPr>
            <w:r w:rsidRPr="00100DF6">
              <w:rPr>
                <w:rFonts w:cs="Arial"/>
              </w:rPr>
              <w:t>“A recreation point is a point feature that identifies a site used for recreational activities”</w:t>
            </w:r>
          </w:p>
        </w:tc>
      </w:tr>
      <w:tr w:rsidR="00100DF6" w:rsidRPr="00100DF6" w:rsidTr="00100DF6">
        <w:trPr>
          <w:trHeight w:val="720"/>
        </w:trPr>
        <w:tc>
          <w:tcPr>
            <w:tcW w:w="2200" w:type="dxa"/>
          </w:tcPr>
          <w:p w:rsidR="00100DF6" w:rsidRPr="00100DF6" w:rsidRDefault="00100DF6" w:rsidP="00100DF6">
            <w:pPr>
              <w:jc w:val="center"/>
              <w:rPr>
                <w:rFonts w:cs="Arial"/>
                <w:b/>
              </w:rPr>
            </w:pPr>
            <w:r w:rsidRPr="00100DF6">
              <w:rPr>
                <w:rFonts w:cs="Arial"/>
                <w:b/>
              </w:rPr>
              <w:t>1997</w:t>
            </w:r>
          </w:p>
        </w:tc>
        <w:tc>
          <w:tcPr>
            <w:tcW w:w="7691" w:type="dxa"/>
          </w:tcPr>
          <w:p w:rsidR="00100DF6" w:rsidRPr="00100DF6" w:rsidRDefault="00100DF6" w:rsidP="002B2F56">
            <w:pPr>
              <w:tabs>
                <w:tab w:val="left" w:pos="3783"/>
              </w:tabs>
              <w:rPr>
                <w:rFonts w:cs="Arial"/>
              </w:rPr>
            </w:pPr>
            <w:r w:rsidRPr="00100DF6">
              <w:rPr>
                <w:rFonts w:cs="Arial"/>
              </w:rPr>
              <w:t>NEW Data Class</w:t>
            </w:r>
          </w:p>
        </w:tc>
      </w:tr>
    </w:tbl>
    <w:p w:rsidR="00100DF6" w:rsidRPr="00100DF6" w:rsidRDefault="00873F3A" w:rsidP="00100DF6">
      <w:pPr>
        <w:rPr>
          <w:rFonts w:ascii="Arial" w:hAnsi="Arial" w:cs="Arial"/>
          <w:b/>
          <w:vanish/>
        </w:rPr>
      </w:pPr>
      <w:r>
        <w:rPr>
          <w:rFonts w:ascii="Arial" w:hAnsi="Arial" w:cs="Arial"/>
          <w:b/>
          <w:vanish/>
        </w:rPr>
        <w:br/>
      </w:r>
      <w:r w:rsidRPr="008F385A">
        <w:rPr>
          <w:rFonts w:ascii="Arial Black" w:hAnsi="Arial Black" w:cs="Arial"/>
          <w:b/>
          <w:color w:val="007481"/>
          <w:sz w:val="48"/>
        </w:rPr>
        <w:t>Data Description</w:t>
      </w:r>
      <w:r w:rsidRPr="00100DF6">
        <w:rPr>
          <w:rFonts w:ascii="Arial" w:hAnsi="Arial" w:cs="Arial"/>
          <w:b/>
          <w:color w:val="000000"/>
          <w:sz w:val="28"/>
        </w:rPr>
        <w:br/>
      </w:r>
      <w:r w:rsidRPr="00100DF6">
        <w:rPr>
          <w:rFonts w:ascii="Arial" w:hAnsi="Arial" w:cs="Arial"/>
          <w:color w:val="000000"/>
        </w:rPr>
        <w:br/>
      </w:r>
      <w:r w:rsidR="00973B22" w:rsidRPr="00973B22">
        <w:rPr>
          <w:rFonts w:ascii="Arial" w:hAnsi="Arial" w:cs="Arial"/>
          <w:color w:val="000000"/>
        </w:rPr>
        <w:t>Please refer to the metadata record for the data description.</w:t>
      </w:r>
      <w:r w:rsidRPr="00100DF6">
        <w:rPr>
          <w:rFonts w:ascii="Arial" w:hAnsi="Arial" w:cs="Arial"/>
          <w:color w:val="000000"/>
        </w:rPr>
        <w:t xml:space="preserve"> </w:t>
      </w:r>
      <w:bookmarkStart w:id="9" w:name="_GoBack"/>
      <w:bookmarkEnd w:id="9"/>
      <w:r>
        <w:rPr>
          <w:rFonts w:ascii="Arial" w:hAnsi="Arial" w:cs="Arial"/>
          <w:color w:val="000000"/>
        </w:rPr>
        <w:br/>
      </w:r>
    </w:p>
    <w:sectPr w:rsidR="00100DF6" w:rsidRPr="00100DF6" w:rsidSect="00373F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BF3" w:rsidRDefault="00E87BF3" w:rsidP="008F385A">
      <w:r>
        <w:separator/>
      </w:r>
    </w:p>
  </w:endnote>
  <w:endnote w:type="continuationSeparator" w:id="0">
    <w:p w:rsidR="00E87BF3" w:rsidRDefault="00E87BF3" w:rsidP="008F3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A" w:rsidRDefault="008F385A"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8F385A" w:rsidRDefault="008F385A" w:rsidP="008F385A">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A" w:rsidRPr="008F385A" w:rsidRDefault="008F385A" w:rsidP="00C3315B">
    <w:pPr>
      <w:pStyle w:val="Footer"/>
      <w:framePr w:wrap="around" w:vAnchor="text" w:hAnchor="margin" w:y="1"/>
      <w:rPr>
        <w:rStyle w:val="PageNumber"/>
        <w:rFonts w:ascii="Arial" w:hAnsi="Arial" w:cs="Arial"/>
      </w:rPr>
    </w:pPr>
    <w:r w:rsidRPr="008F385A">
      <w:rPr>
        <w:rStyle w:val="PageNumber"/>
        <w:rFonts w:ascii="Arial" w:hAnsi="Arial" w:cs="Arial"/>
      </w:rPr>
      <w:fldChar w:fldCharType="begin"/>
    </w:r>
    <w:r w:rsidRPr="008F385A">
      <w:rPr>
        <w:rStyle w:val="PageNumber"/>
        <w:rFonts w:ascii="Arial" w:hAnsi="Arial" w:cs="Arial"/>
      </w:rPr>
      <w:instrText xml:space="preserve">PAGE  </w:instrText>
    </w:r>
    <w:r w:rsidRPr="008F385A">
      <w:rPr>
        <w:rStyle w:val="PageNumber"/>
        <w:rFonts w:ascii="Arial" w:hAnsi="Arial" w:cs="Arial"/>
      </w:rPr>
      <w:fldChar w:fldCharType="separate"/>
    </w:r>
    <w:r w:rsidR="00973B22">
      <w:rPr>
        <w:rStyle w:val="PageNumber"/>
        <w:rFonts w:ascii="Arial" w:hAnsi="Arial" w:cs="Arial"/>
        <w:noProof/>
      </w:rPr>
      <w:t>4</w:t>
    </w:r>
    <w:r w:rsidRPr="008F385A">
      <w:rPr>
        <w:rStyle w:val="PageNumber"/>
        <w:rFonts w:ascii="Arial" w:hAnsi="Arial" w:cs="Arial"/>
      </w:rPr>
      <w:fldChar w:fldCharType="end"/>
    </w:r>
  </w:p>
  <w:p w:rsidR="008F385A" w:rsidRPr="008F385A" w:rsidRDefault="008F385A" w:rsidP="008F385A">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A" w:rsidRDefault="008F38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BF3" w:rsidRDefault="00E87BF3" w:rsidP="008F385A">
      <w:r>
        <w:separator/>
      </w:r>
    </w:p>
  </w:footnote>
  <w:footnote w:type="continuationSeparator" w:id="0">
    <w:p w:rsidR="00E87BF3" w:rsidRDefault="00E87BF3" w:rsidP="008F38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A" w:rsidRDefault="008F38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A" w:rsidRDefault="008F38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85A" w:rsidRDefault="008F38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22D"/>
    <w:rsid w:val="00100DF6"/>
    <w:rsid w:val="001140D0"/>
    <w:rsid w:val="002B2F56"/>
    <w:rsid w:val="00373F3E"/>
    <w:rsid w:val="0038122D"/>
    <w:rsid w:val="00592688"/>
    <w:rsid w:val="00873F3A"/>
    <w:rsid w:val="008F385A"/>
    <w:rsid w:val="00973B22"/>
    <w:rsid w:val="00E86D25"/>
    <w:rsid w:val="00E87B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DF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268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92688"/>
    <w:rPr>
      <w:rFonts w:ascii="Tahoma" w:hAnsi="Tahoma" w:cs="Tahoma"/>
      <w:sz w:val="16"/>
      <w:szCs w:val="16"/>
    </w:rPr>
  </w:style>
  <w:style w:type="table" w:customStyle="1" w:styleId="Style1">
    <w:name w:val="Style1"/>
    <w:basedOn w:val="TableNormal"/>
    <w:uiPriority w:val="99"/>
    <w:rsid w:val="00100DF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00DF6"/>
    <w:rPr>
      <w:color w:val="0000FF" w:themeColor="hyperlink"/>
      <w:u w:val="single"/>
    </w:rPr>
  </w:style>
  <w:style w:type="paragraph" w:styleId="Header">
    <w:name w:val="header"/>
    <w:basedOn w:val="Normal"/>
    <w:link w:val="HeaderChar"/>
    <w:uiPriority w:val="99"/>
    <w:unhideWhenUsed/>
    <w:rsid w:val="008F385A"/>
    <w:pPr>
      <w:tabs>
        <w:tab w:val="center" w:pos="4680"/>
        <w:tab w:val="right" w:pos="9360"/>
      </w:tabs>
    </w:pPr>
  </w:style>
  <w:style w:type="character" w:customStyle="1" w:styleId="HeaderChar">
    <w:name w:val="Header Char"/>
    <w:basedOn w:val="DefaultParagraphFont"/>
    <w:link w:val="Header"/>
    <w:uiPriority w:val="99"/>
    <w:rsid w:val="008F385A"/>
    <w:rPr>
      <w:rFonts w:eastAsia="Times New Roman" w:cs="Times New Roman"/>
      <w:sz w:val="24"/>
      <w:szCs w:val="24"/>
      <w:lang w:val="en-US"/>
    </w:rPr>
  </w:style>
  <w:style w:type="paragraph" w:styleId="Footer">
    <w:name w:val="footer"/>
    <w:basedOn w:val="Normal"/>
    <w:link w:val="FooterChar"/>
    <w:uiPriority w:val="99"/>
    <w:unhideWhenUsed/>
    <w:rsid w:val="008F385A"/>
    <w:pPr>
      <w:tabs>
        <w:tab w:val="center" w:pos="4680"/>
        <w:tab w:val="right" w:pos="9360"/>
      </w:tabs>
    </w:pPr>
  </w:style>
  <w:style w:type="character" w:customStyle="1" w:styleId="FooterChar">
    <w:name w:val="Footer Char"/>
    <w:basedOn w:val="DefaultParagraphFont"/>
    <w:link w:val="Footer"/>
    <w:uiPriority w:val="99"/>
    <w:rsid w:val="008F385A"/>
    <w:rPr>
      <w:rFonts w:eastAsia="Times New Roman" w:cs="Times New Roman"/>
      <w:sz w:val="24"/>
      <w:szCs w:val="24"/>
      <w:lang w:val="en-US"/>
    </w:rPr>
  </w:style>
  <w:style w:type="character" w:styleId="PageNumber">
    <w:name w:val="page number"/>
    <w:basedOn w:val="DefaultParagraphFont"/>
    <w:uiPriority w:val="99"/>
    <w:semiHidden/>
    <w:unhideWhenUsed/>
    <w:rsid w:val="008F38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DF6"/>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268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92688"/>
    <w:rPr>
      <w:rFonts w:ascii="Tahoma" w:hAnsi="Tahoma" w:cs="Tahoma"/>
      <w:sz w:val="16"/>
      <w:szCs w:val="16"/>
    </w:rPr>
  </w:style>
  <w:style w:type="table" w:customStyle="1" w:styleId="Style1">
    <w:name w:val="Style1"/>
    <w:basedOn w:val="TableNormal"/>
    <w:uiPriority w:val="99"/>
    <w:rsid w:val="00100DF6"/>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00DF6"/>
    <w:rPr>
      <w:color w:val="0000FF" w:themeColor="hyperlink"/>
      <w:u w:val="single"/>
    </w:rPr>
  </w:style>
  <w:style w:type="paragraph" w:styleId="Header">
    <w:name w:val="header"/>
    <w:basedOn w:val="Normal"/>
    <w:link w:val="HeaderChar"/>
    <w:uiPriority w:val="99"/>
    <w:unhideWhenUsed/>
    <w:rsid w:val="008F385A"/>
    <w:pPr>
      <w:tabs>
        <w:tab w:val="center" w:pos="4680"/>
        <w:tab w:val="right" w:pos="9360"/>
      </w:tabs>
    </w:pPr>
  </w:style>
  <w:style w:type="character" w:customStyle="1" w:styleId="HeaderChar">
    <w:name w:val="Header Char"/>
    <w:basedOn w:val="DefaultParagraphFont"/>
    <w:link w:val="Header"/>
    <w:uiPriority w:val="99"/>
    <w:rsid w:val="008F385A"/>
    <w:rPr>
      <w:rFonts w:eastAsia="Times New Roman" w:cs="Times New Roman"/>
      <w:sz w:val="24"/>
      <w:szCs w:val="24"/>
      <w:lang w:val="en-US"/>
    </w:rPr>
  </w:style>
  <w:style w:type="paragraph" w:styleId="Footer">
    <w:name w:val="footer"/>
    <w:basedOn w:val="Normal"/>
    <w:link w:val="FooterChar"/>
    <w:uiPriority w:val="99"/>
    <w:unhideWhenUsed/>
    <w:rsid w:val="008F385A"/>
    <w:pPr>
      <w:tabs>
        <w:tab w:val="center" w:pos="4680"/>
        <w:tab w:val="right" w:pos="9360"/>
      </w:tabs>
    </w:pPr>
  </w:style>
  <w:style w:type="character" w:customStyle="1" w:styleId="FooterChar">
    <w:name w:val="Footer Char"/>
    <w:basedOn w:val="DefaultParagraphFont"/>
    <w:link w:val="Footer"/>
    <w:uiPriority w:val="99"/>
    <w:rsid w:val="008F385A"/>
    <w:rPr>
      <w:rFonts w:eastAsia="Times New Roman" w:cs="Times New Roman"/>
      <w:sz w:val="24"/>
      <w:szCs w:val="24"/>
      <w:lang w:val="en-US"/>
    </w:rPr>
  </w:style>
  <w:style w:type="character" w:styleId="PageNumber">
    <w:name w:val="page number"/>
    <w:basedOn w:val="DefaultParagraphFont"/>
    <w:uiPriority w:val="99"/>
    <w:semiHidden/>
    <w:unhideWhenUsed/>
    <w:rsid w:val="008F3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58C27FA6-F000-414B-A6C9-8B94DB7DDD60}"/>
</file>

<file path=customXml/itemProps2.xml><?xml version="1.0" encoding="utf-8"?>
<ds:datastoreItem xmlns:ds="http://schemas.openxmlformats.org/officeDocument/2006/customXml" ds:itemID="{2610CFD4-9E61-430B-B937-DF15A44AE5E3}"/>
</file>

<file path=customXml/itemProps3.xml><?xml version="1.0" encoding="utf-8"?>
<ds:datastoreItem xmlns:ds="http://schemas.openxmlformats.org/officeDocument/2006/customXml" ds:itemID="{7E8BC4B1-BEFB-4B50-8254-FCD6C89CB5D3}"/>
</file>

<file path=docProps/app.xml><?xml version="1.0" encoding="utf-8"?>
<Properties xmlns="http://schemas.openxmlformats.org/officeDocument/2006/extended-properties" xmlns:vt="http://schemas.openxmlformats.org/officeDocument/2006/docPropsVTypes">
  <Template>Normal</Template>
  <TotalTime>2</TotalTime>
  <Pages>4</Pages>
  <Words>251</Words>
  <Characters>1432</Characters>
  <Application>Microsoft Office Word</Application>
  <DocSecurity>0</DocSecurity>
  <Lines>11</Lines>
  <Paragraphs>3</Paragraphs>
  <ScaleCrop>false</ScaleCrop>
  <Company>MGS</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2015-07-24T18:09:00Z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433100</vt:r8>
  </property>
</Properties>
</file>